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494DC" w14:textId="33E03188" w:rsidR="008860E9" w:rsidRPr="008860E9" w:rsidRDefault="00BB0089" w:rsidP="00F867B7">
      <w:pPr>
        <w:pStyle w:val="Titolo1"/>
        <w:jc w:val="center"/>
        <w:rPr>
          <w:rFonts w:ascii="Times New Roman" w:eastAsia="Calibri" w:hAnsi="Times New Roman" w:cs="Times New Roman"/>
          <w:b w:val="0"/>
          <w:bCs w:val="0"/>
          <w:sz w:val="48"/>
          <w:szCs w:val="4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48"/>
          <w:szCs w:val="48"/>
          <w:lang w:eastAsia="en-US"/>
        </w:rPr>
        <w:t>Langhe</w:t>
      </w:r>
      <w:r w:rsidR="008860E9" w:rsidRPr="008860E9">
        <w:rPr>
          <w:rFonts w:ascii="Times New Roman" w:eastAsia="Calibri" w:hAnsi="Times New Roman" w:cs="Times New Roman"/>
          <w:b w:val="0"/>
          <w:bCs w:val="0"/>
          <w:sz w:val="48"/>
          <w:szCs w:val="48"/>
          <w:lang w:eastAsia="en-US"/>
        </w:rPr>
        <w:t xml:space="preserve"> doc</w:t>
      </w:r>
      <w:r>
        <w:rPr>
          <w:rFonts w:ascii="Times New Roman" w:eastAsia="Calibri" w:hAnsi="Times New Roman" w:cs="Times New Roman"/>
          <w:b w:val="0"/>
          <w:bCs w:val="0"/>
          <w:sz w:val="48"/>
          <w:szCs w:val="48"/>
          <w:lang w:eastAsia="en-US"/>
        </w:rPr>
        <w:t xml:space="preserve"> Cabernet </w:t>
      </w:r>
      <w:proofErr w:type="spellStart"/>
      <w:r>
        <w:rPr>
          <w:rFonts w:ascii="Times New Roman" w:eastAsia="Calibri" w:hAnsi="Times New Roman" w:cs="Times New Roman"/>
          <w:b w:val="0"/>
          <w:bCs w:val="0"/>
          <w:sz w:val="48"/>
          <w:szCs w:val="48"/>
          <w:lang w:eastAsia="en-US"/>
        </w:rPr>
        <w:t>Souvignon</w:t>
      </w:r>
      <w:proofErr w:type="spellEnd"/>
    </w:p>
    <w:p w14:paraId="4EFC5172" w14:textId="77777777" w:rsidR="000105C1" w:rsidRPr="00D052E1" w:rsidRDefault="000105C1" w:rsidP="000105C1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536FD1E" w14:textId="58BCF2E2" w:rsidR="00AA0460" w:rsidRDefault="00AA0460" w:rsidP="00D05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BEA144" w14:textId="6A04409F" w:rsidR="00DF6496" w:rsidRDefault="00902C79" w:rsidP="00D05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  <w:lang w:eastAsia="en-US"/>
        </w:rPr>
        <w:t xml:space="preserve">Frutta, complessità e </w:t>
      </w:r>
      <w:proofErr w:type="spellStart"/>
      <w:r>
        <w:rPr>
          <w:rFonts w:ascii="Times New Roman" w:eastAsia="Calibri" w:hAnsi="Times New Roman" w:cs="Times New Roman"/>
          <w:b/>
          <w:bCs/>
          <w:sz w:val="36"/>
          <w:szCs w:val="36"/>
          <w:lang w:eastAsia="en-US"/>
        </w:rPr>
        <w:t>suadenza</w:t>
      </w:r>
      <w:proofErr w:type="spellEnd"/>
      <w:r>
        <w:rPr>
          <w:rFonts w:ascii="Times New Roman" w:eastAsia="Calibri" w:hAnsi="Times New Roman" w:cs="Times New Roman"/>
          <w:b/>
          <w:bCs/>
          <w:sz w:val="36"/>
          <w:szCs w:val="36"/>
          <w:lang w:eastAsia="en-US"/>
        </w:rPr>
        <w:t>.</w:t>
      </w:r>
    </w:p>
    <w:p w14:paraId="277EE764" w14:textId="22FFB718" w:rsidR="00DF6496" w:rsidRPr="005B2168" w:rsidRDefault="00DF6496" w:rsidP="00DF6496">
      <w:pPr>
        <w:pStyle w:val="Titolo1"/>
        <w:jc w:val="both"/>
        <w:rPr>
          <w:rFonts w:ascii="Times New Roman" w:hAnsi="Times New Roman" w:cs="Times New Roman"/>
          <w:b w:val="0"/>
          <w:bCs w:val="0"/>
        </w:rPr>
      </w:pPr>
      <w:r w:rsidRPr="005B2168">
        <w:rPr>
          <w:rFonts w:ascii="Times New Roman" w:hAnsi="Times New Roman" w:cs="Times New Roman"/>
          <w:b w:val="0"/>
          <w:bCs w:val="0"/>
        </w:rPr>
        <w:t>Varietà diffusa in tutti i continenti riesce ad esprimere negli straordinari terreni di Langa  un prodotto unico. Le differenti peculiarità conferite da ciascuna vigna</w:t>
      </w:r>
      <w:r w:rsidR="00EE7445">
        <w:rPr>
          <w:rFonts w:ascii="Times New Roman" w:hAnsi="Times New Roman" w:cs="Times New Roman"/>
          <w:b w:val="0"/>
          <w:bCs w:val="0"/>
        </w:rPr>
        <w:t xml:space="preserve"> </w:t>
      </w:r>
      <w:r w:rsidRPr="005B2168">
        <w:rPr>
          <w:rFonts w:ascii="Times New Roman" w:hAnsi="Times New Roman" w:cs="Times New Roman"/>
          <w:b w:val="0"/>
          <w:bCs w:val="0"/>
        </w:rPr>
        <w:t>conferiscono ricchezza gustativa capac</w:t>
      </w:r>
      <w:r w:rsidR="00902C79" w:rsidRPr="005B2168">
        <w:rPr>
          <w:rFonts w:ascii="Times New Roman" w:hAnsi="Times New Roman" w:cs="Times New Roman"/>
          <w:b w:val="0"/>
          <w:bCs w:val="0"/>
        </w:rPr>
        <w:t>e</w:t>
      </w:r>
      <w:r w:rsidRPr="005B2168">
        <w:rPr>
          <w:rFonts w:ascii="Times New Roman" w:hAnsi="Times New Roman" w:cs="Times New Roman"/>
          <w:b w:val="0"/>
          <w:bCs w:val="0"/>
        </w:rPr>
        <w:t xml:space="preserve"> di fondere l’eleganza e la tipicità del territorio che lo ha prodotto con l’immediatezza</w:t>
      </w:r>
      <w:r w:rsidR="00902C79" w:rsidRPr="005B2168">
        <w:rPr>
          <w:rFonts w:ascii="Times New Roman" w:hAnsi="Times New Roman" w:cs="Times New Roman"/>
          <w:b w:val="0"/>
          <w:bCs w:val="0"/>
        </w:rPr>
        <w:t xml:space="preserve"> e </w:t>
      </w:r>
      <w:r w:rsidRPr="005B2168">
        <w:rPr>
          <w:rFonts w:ascii="Times New Roman" w:hAnsi="Times New Roman" w:cs="Times New Roman"/>
          <w:b w:val="0"/>
          <w:bCs w:val="0"/>
        </w:rPr>
        <w:t>la generosità del Cabernet</w:t>
      </w:r>
      <w:r w:rsidR="00902C79" w:rsidRPr="005B2168">
        <w:rPr>
          <w:rFonts w:ascii="Times New Roman" w:hAnsi="Times New Roman" w:cs="Times New Roman"/>
          <w:b w:val="0"/>
          <w:bCs w:val="0"/>
        </w:rPr>
        <w:t xml:space="preserve"> Sauvignon</w:t>
      </w:r>
      <w:r w:rsidRPr="005B2168">
        <w:rPr>
          <w:rFonts w:ascii="Times New Roman" w:hAnsi="Times New Roman" w:cs="Times New Roman"/>
          <w:b w:val="0"/>
          <w:bCs w:val="0"/>
        </w:rPr>
        <w:t>.</w:t>
      </w:r>
    </w:p>
    <w:p w14:paraId="0B65E716" w14:textId="77777777" w:rsidR="00DF6496" w:rsidRPr="005B2168" w:rsidRDefault="00DF6496" w:rsidP="00D05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E5F22B" w14:textId="04132AAA" w:rsidR="00AA0460" w:rsidRDefault="00AA0460" w:rsidP="00AA04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168">
        <w:rPr>
          <w:rFonts w:ascii="Times New Roman" w:hAnsi="Times New Roman" w:cs="Times New Roman"/>
          <w:b/>
          <w:bCs/>
          <w:sz w:val="24"/>
          <w:szCs w:val="24"/>
        </w:rPr>
        <w:t xml:space="preserve">Vitigno: </w:t>
      </w:r>
      <w:r w:rsidRPr="005B2168">
        <w:rPr>
          <w:rFonts w:ascii="Times New Roman" w:hAnsi="Times New Roman" w:cs="Times New Roman"/>
          <w:sz w:val="24"/>
          <w:szCs w:val="24"/>
        </w:rPr>
        <w:t>Cabernet Sauvignon in purezza.</w:t>
      </w:r>
    </w:p>
    <w:p w14:paraId="6E587839" w14:textId="77777777" w:rsidR="001C6575" w:rsidRPr="005B2168" w:rsidRDefault="001C6575" w:rsidP="00AA04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E728C1" w14:textId="6201AFB1" w:rsidR="001C6575" w:rsidRPr="005B2168" w:rsidRDefault="001C6575" w:rsidP="001C6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168">
        <w:rPr>
          <w:rFonts w:ascii="Times New Roman" w:hAnsi="Times New Roman" w:cs="Times New Roman"/>
          <w:b/>
          <w:bCs/>
          <w:sz w:val="24"/>
          <w:szCs w:val="24"/>
        </w:rPr>
        <w:t>Vendemmia:</w:t>
      </w:r>
      <w:r w:rsidRPr="005B2168">
        <w:rPr>
          <w:rFonts w:ascii="Times New Roman" w:hAnsi="Times New Roman" w:cs="Times New Roman"/>
          <w:sz w:val="24"/>
          <w:szCs w:val="24"/>
        </w:rPr>
        <w:t xml:space="preserve"> data la buona energia vegetativa che caratterizza questa varietà, sono determinanti le laboriose operazioni di sfogliatura e diradamento effettuate durante i mesi estivi. La vendemmia </w:t>
      </w:r>
      <w:r w:rsidR="00677AC3">
        <w:rPr>
          <w:rFonts w:ascii="Times New Roman" w:hAnsi="Times New Roman" w:cs="Times New Roman"/>
          <w:sz w:val="24"/>
          <w:szCs w:val="24"/>
        </w:rPr>
        <w:t xml:space="preserve">che </w:t>
      </w:r>
      <w:r w:rsidRPr="005B2168">
        <w:rPr>
          <w:rFonts w:ascii="Times New Roman" w:hAnsi="Times New Roman" w:cs="Times New Roman"/>
          <w:sz w:val="24"/>
          <w:szCs w:val="24"/>
        </w:rPr>
        <w:t xml:space="preserve">avviene nei primi giorni di ottobre con cernita manuale, è solitamente ritardata ai fini di una completa maturazione </w:t>
      </w:r>
      <w:r w:rsidR="00677AC3">
        <w:rPr>
          <w:rFonts w:ascii="Times New Roman" w:hAnsi="Times New Roman" w:cs="Times New Roman"/>
          <w:sz w:val="24"/>
          <w:szCs w:val="24"/>
        </w:rPr>
        <w:t xml:space="preserve">del frutto con </w:t>
      </w:r>
      <w:r>
        <w:rPr>
          <w:rFonts w:ascii="Times New Roman" w:hAnsi="Times New Roman" w:cs="Times New Roman"/>
          <w:sz w:val="24"/>
          <w:szCs w:val="24"/>
        </w:rPr>
        <w:t>una</w:t>
      </w:r>
      <w:r w:rsidRPr="005B2168">
        <w:rPr>
          <w:rFonts w:ascii="Times New Roman" w:hAnsi="Times New Roman" w:cs="Times New Roman"/>
          <w:sz w:val="24"/>
          <w:szCs w:val="24"/>
        </w:rPr>
        <w:t xml:space="preserve"> </w:t>
      </w:r>
      <w:r w:rsidR="00677AC3">
        <w:rPr>
          <w:rFonts w:ascii="Times New Roman" w:hAnsi="Times New Roman" w:cs="Times New Roman"/>
          <w:sz w:val="24"/>
          <w:szCs w:val="24"/>
        </w:rPr>
        <w:t xml:space="preserve">significativa </w:t>
      </w:r>
      <w:r w:rsidRPr="005B2168">
        <w:rPr>
          <w:rFonts w:ascii="Times New Roman" w:hAnsi="Times New Roman" w:cs="Times New Roman"/>
          <w:sz w:val="24"/>
          <w:szCs w:val="24"/>
        </w:rPr>
        <w:t>riduzione delle note erbacee</w:t>
      </w:r>
      <w:r w:rsidR="00677AC3">
        <w:rPr>
          <w:rFonts w:ascii="Times New Roman" w:hAnsi="Times New Roman" w:cs="Times New Roman"/>
          <w:sz w:val="24"/>
          <w:szCs w:val="24"/>
        </w:rPr>
        <w:t>.</w:t>
      </w:r>
    </w:p>
    <w:p w14:paraId="6DC8A993" w14:textId="77777777" w:rsidR="00911F0E" w:rsidRPr="005B2168" w:rsidRDefault="00911F0E" w:rsidP="00E42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77B737" w14:textId="77777777" w:rsidR="00911F0E" w:rsidRPr="00911F0E" w:rsidRDefault="001C6B89" w:rsidP="00911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68">
        <w:rPr>
          <w:rFonts w:ascii="Times New Roman" w:hAnsi="Times New Roman" w:cs="Times New Roman"/>
          <w:b/>
          <w:bCs/>
          <w:sz w:val="24"/>
          <w:szCs w:val="24"/>
        </w:rPr>
        <w:t>Vinificazione</w:t>
      </w:r>
      <w:r w:rsidRPr="00911F0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bookmarkStart w:id="0" w:name="_Hlk129847013"/>
      <w:r w:rsidR="00911F0E" w:rsidRPr="00911F0E">
        <w:rPr>
          <w:rFonts w:ascii="Times New Roman" w:eastAsia="Times New Roman" w:hAnsi="Times New Roman" w:cs="Times New Roman"/>
          <w:sz w:val="24"/>
          <w:szCs w:val="24"/>
        </w:rPr>
        <w:t>Delicata diraspatura con lieve pigiatura e macerazione statica a freddo di 1 giorno.</w:t>
      </w:r>
    </w:p>
    <w:p w14:paraId="5FC2656A" w14:textId="4F67CD13" w:rsidR="00911F0E" w:rsidRDefault="00911F0E" w:rsidP="00911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F0E">
        <w:rPr>
          <w:rFonts w:ascii="Times New Roman" w:eastAsia="Times New Roman" w:hAnsi="Times New Roman" w:cs="Times New Roman"/>
          <w:sz w:val="24"/>
          <w:szCs w:val="24"/>
        </w:rPr>
        <w:t xml:space="preserve">Fermentazione alcolica a 24° C </w:t>
      </w:r>
      <w:bookmarkStart w:id="1" w:name="_Hlk129342358"/>
      <w:r w:rsidRPr="00911F0E">
        <w:rPr>
          <w:rFonts w:ascii="Times New Roman" w:eastAsia="Times New Roman" w:hAnsi="Times New Roman" w:cs="Times New Roman"/>
          <w:sz w:val="24"/>
          <w:szCs w:val="24"/>
        </w:rPr>
        <w:t xml:space="preserve">per 20 giorni </w:t>
      </w:r>
      <w:bookmarkEnd w:id="1"/>
      <w:r w:rsidRPr="00911F0E">
        <w:rPr>
          <w:rFonts w:ascii="Times New Roman" w:eastAsia="Times New Roman" w:hAnsi="Times New Roman" w:cs="Times New Roman"/>
          <w:sz w:val="24"/>
          <w:szCs w:val="24"/>
        </w:rPr>
        <w:t>con frequenti follature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168">
        <w:rPr>
          <w:rFonts w:ascii="Times New Roman" w:hAnsi="Times New Roman" w:cs="Times New Roman"/>
          <w:sz w:val="24"/>
          <w:szCs w:val="24"/>
        </w:rPr>
        <w:t>condotte con estrema cura per favorire la produzione del ricco corredo aromatico e una buona estrazione degli antociani autori del colore intenso di questo vino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7E78E980" w14:textId="77777777" w:rsidR="00911F0E" w:rsidRDefault="00911F0E" w:rsidP="00911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7DBA38" w14:textId="0170265F" w:rsidR="00911F0E" w:rsidRDefault="00911F0E" w:rsidP="00911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F0E">
        <w:rPr>
          <w:rFonts w:ascii="Times New Roman" w:eastAsia="Times New Roman" w:hAnsi="Times New Roman" w:cs="Times New Roman"/>
          <w:b/>
          <w:bCs/>
          <w:sz w:val="24"/>
          <w:szCs w:val="24"/>
        </w:rPr>
        <w:t>Affinamento:</w:t>
      </w:r>
      <w:r w:rsidRPr="00911F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168">
        <w:rPr>
          <w:rFonts w:ascii="Times New Roman" w:hAnsi="Times New Roman" w:cs="Times New Roman"/>
          <w:sz w:val="24"/>
          <w:szCs w:val="24"/>
        </w:rPr>
        <w:t xml:space="preserve">in botticelle di rovere di secondo e terzo passaggio per un periodo di 18-24 mesi, ultimato dalla maturazione in bottiglia di oltre sei mesi durante il quale le note floreali e fruttate crescono ampliandosi, compaiono quelle più complesse di spezie, lacca e cioccolato fondendosi alla ricca componente aromatica che lo caratterizza. </w:t>
      </w:r>
    </w:p>
    <w:p w14:paraId="2DD89312" w14:textId="77777777" w:rsidR="00677AC3" w:rsidRPr="005B2168" w:rsidRDefault="00677AC3" w:rsidP="00677A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A5DDDA" w14:textId="113BF6EF" w:rsidR="00B92EBD" w:rsidRPr="005B2168" w:rsidRDefault="00B92EBD" w:rsidP="00B92E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2168">
        <w:rPr>
          <w:rFonts w:ascii="Times New Roman" w:hAnsi="Times New Roman" w:cs="Times New Roman"/>
          <w:b/>
          <w:bCs/>
          <w:sz w:val="24"/>
          <w:szCs w:val="24"/>
        </w:rPr>
        <w:t>Abbinamenti</w:t>
      </w:r>
      <w:r w:rsidRPr="005B2168">
        <w:rPr>
          <w:rFonts w:ascii="Times New Roman" w:hAnsi="Times New Roman" w:cs="Times New Roman"/>
          <w:sz w:val="24"/>
          <w:szCs w:val="24"/>
        </w:rPr>
        <w:t>: ottimo come aperitivo</w:t>
      </w:r>
      <w:r w:rsidR="005359F7">
        <w:rPr>
          <w:rFonts w:ascii="Times New Roman" w:hAnsi="Times New Roman" w:cs="Times New Roman"/>
          <w:sz w:val="24"/>
          <w:szCs w:val="24"/>
        </w:rPr>
        <w:t xml:space="preserve"> o </w:t>
      </w:r>
      <w:r w:rsidR="0031130E" w:rsidRPr="005B2168">
        <w:rPr>
          <w:rFonts w:ascii="Times New Roman" w:hAnsi="Times New Roman" w:cs="Times New Roman"/>
          <w:sz w:val="24"/>
          <w:szCs w:val="24"/>
        </w:rPr>
        <w:t xml:space="preserve">in </w:t>
      </w:r>
      <w:r w:rsidRPr="005B2168">
        <w:rPr>
          <w:rFonts w:ascii="Times New Roman" w:hAnsi="Times New Roman" w:cs="Times New Roman"/>
          <w:sz w:val="24"/>
          <w:szCs w:val="24"/>
        </w:rPr>
        <w:t>abbinament</w:t>
      </w:r>
      <w:r w:rsidR="0031130E" w:rsidRPr="005B2168">
        <w:rPr>
          <w:rFonts w:ascii="Times New Roman" w:hAnsi="Times New Roman" w:cs="Times New Roman"/>
          <w:sz w:val="24"/>
          <w:szCs w:val="24"/>
        </w:rPr>
        <w:t xml:space="preserve">o ad </w:t>
      </w:r>
      <w:r w:rsidRPr="005B2168">
        <w:rPr>
          <w:rFonts w:ascii="Times New Roman" w:hAnsi="Times New Roman" w:cs="Times New Roman"/>
          <w:sz w:val="24"/>
          <w:szCs w:val="24"/>
        </w:rPr>
        <w:t>antipasti,  primi piatti</w:t>
      </w:r>
      <w:r w:rsidR="005359F7">
        <w:rPr>
          <w:rFonts w:ascii="Times New Roman" w:hAnsi="Times New Roman" w:cs="Times New Roman"/>
          <w:sz w:val="24"/>
          <w:szCs w:val="24"/>
        </w:rPr>
        <w:t xml:space="preserve"> e </w:t>
      </w:r>
      <w:r w:rsidRPr="005B2168">
        <w:rPr>
          <w:rFonts w:ascii="Times New Roman" w:hAnsi="Times New Roman" w:cs="Times New Roman"/>
          <w:sz w:val="24"/>
          <w:szCs w:val="24"/>
        </w:rPr>
        <w:t xml:space="preserve">torte </w:t>
      </w:r>
      <w:r w:rsidR="005359F7">
        <w:rPr>
          <w:rFonts w:ascii="Times New Roman" w:hAnsi="Times New Roman" w:cs="Times New Roman"/>
          <w:sz w:val="24"/>
          <w:szCs w:val="24"/>
        </w:rPr>
        <w:t>ma soprattutto a</w:t>
      </w:r>
      <w:r w:rsidR="0031130E" w:rsidRPr="005B2168">
        <w:rPr>
          <w:rFonts w:ascii="Times New Roman" w:hAnsi="Times New Roman" w:cs="Times New Roman"/>
          <w:sz w:val="24"/>
          <w:szCs w:val="24"/>
        </w:rPr>
        <w:t xml:space="preserve">ccanto a </w:t>
      </w:r>
      <w:r w:rsidR="00EA4F82" w:rsidRPr="005B2168">
        <w:rPr>
          <w:rFonts w:ascii="Times New Roman" w:hAnsi="Times New Roman" w:cs="Times New Roman"/>
          <w:sz w:val="24"/>
          <w:szCs w:val="24"/>
        </w:rPr>
        <w:t>carni rosse di diversa origine</w:t>
      </w:r>
      <w:r w:rsidR="00975FBC" w:rsidRPr="005B2168">
        <w:rPr>
          <w:rFonts w:ascii="Times New Roman" w:hAnsi="Times New Roman" w:cs="Times New Roman"/>
          <w:sz w:val="24"/>
          <w:szCs w:val="24"/>
        </w:rPr>
        <w:t>,</w:t>
      </w:r>
      <w:r w:rsidR="00EA4F82" w:rsidRPr="005B2168">
        <w:rPr>
          <w:rFonts w:ascii="Times New Roman" w:hAnsi="Times New Roman" w:cs="Times New Roman"/>
          <w:sz w:val="24"/>
          <w:szCs w:val="24"/>
        </w:rPr>
        <w:t xml:space="preserve"> Ovina, Suina o Bovina</w:t>
      </w:r>
      <w:r w:rsidR="005359F7">
        <w:rPr>
          <w:rFonts w:ascii="Times New Roman" w:hAnsi="Times New Roman" w:cs="Times New Roman"/>
          <w:sz w:val="24"/>
          <w:szCs w:val="24"/>
        </w:rPr>
        <w:t xml:space="preserve"> specialmente </w:t>
      </w:r>
      <w:r w:rsidR="0031130E" w:rsidRPr="005B2168">
        <w:rPr>
          <w:rFonts w:ascii="Times New Roman" w:hAnsi="Times New Roman" w:cs="Times New Roman"/>
          <w:sz w:val="24"/>
          <w:szCs w:val="24"/>
        </w:rPr>
        <w:t>con cotture alla griglia. S</w:t>
      </w:r>
      <w:r w:rsidR="00EA4F82" w:rsidRPr="005B2168">
        <w:rPr>
          <w:rFonts w:ascii="Times New Roman" w:hAnsi="Times New Roman" w:cs="Times New Roman"/>
          <w:sz w:val="24"/>
          <w:szCs w:val="24"/>
        </w:rPr>
        <w:t>empre indicato con formaggi da media a lunga stagionatura.</w:t>
      </w:r>
      <w:r w:rsidR="005C36DB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29847273"/>
      <w:r w:rsidR="005C36DB">
        <w:rPr>
          <w:rFonts w:ascii="Times New Roman" w:hAnsi="Times New Roman" w:cs="Times New Roman"/>
          <w:sz w:val="24"/>
          <w:szCs w:val="24"/>
        </w:rPr>
        <w:t>D</w:t>
      </w:r>
      <w:r w:rsidR="005C36DB">
        <w:rPr>
          <w:rFonts w:ascii="Times New Roman" w:hAnsi="Times New Roman" w:cs="Times New Roman"/>
          <w:sz w:val="24"/>
          <w:szCs w:val="24"/>
        </w:rPr>
        <w:t xml:space="preserve">a bere </w:t>
      </w:r>
      <w:r w:rsidR="005C36DB">
        <w:rPr>
          <w:rFonts w:ascii="Times New Roman" w:hAnsi="Times New Roman" w:cs="Times New Roman"/>
          <w:sz w:val="24"/>
          <w:szCs w:val="24"/>
        </w:rPr>
        <w:t>a 16-</w:t>
      </w:r>
      <w:r w:rsidR="005C36DB" w:rsidRPr="00BE6C26">
        <w:rPr>
          <w:rFonts w:ascii="Times New Roman" w:hAnsi="Times New Roman" w:cs="Times New Roman"/>
          <w:sz w:val="24"/>
          <w:szCs w:val="24"/>
        </w:rPr>
        <w:t>18°C</w:t>
      </w:r>
      <w:r w:rsidR="005C36DB">
        <w:rPr>
          <w:rFonts w:ascii="Times New Roman" w:hAnsi="Times New Roman" w:cs="Times New Roman"/>
          <w:sz w:val="24"/>
          <w:szCs w:val="24"/>
        </w:rPr>
        <w:t>,</w:t>
      </w:r>
      <w:r w:rsidR="005C36DB" w:rsidRPr="00BE6C26">
        <w:rPr>
          <w:rFonts w:ascii="Times New Roman" w:hAnsi="Times New Roman" w:cs="Times New Roman"/>
          <w:sz w:val="24"/>
          <w:szCs w:val="24"/>
        </w:rPr>
        <w:t xml:space="preserve"> in </w:t>
      </w:r>
      <w:r w:rsidR="005C36DB" w:rsidRPr="005B2168">
        <w:rPr>
          <w:rFonts w:ascii="Times New Roman" w:hAnsi="Times New Roman" w:cs="Times New Roman"/>
          <w:sz w:val="24"/>
          <w:szCs w:val="24"/>
        </w:rPr>
        <w:t>10-15 anni</w:t>
      </w:r>
      <w:r w:rsidR="005C36DB">
        <w:rPr>
          <w:rFonts w:ascii="Times New Roman" w:hAnsi="Times New Roman" w:cs="Times New Roman"/>
          <w:sz w:val="24"/>
          <w:szCs w:val="24"/>
        </w:rPr>
        <w:t>.</w:t>
      </w:r>
      <w:bookmarkEnd w:id="2"/>
    </w:p>
    <w:p w14:paraId="54D6520E" w14:textId="77777777" w:rsidR="0042725E" w:rsidRPr="005B2168" w:rsidRDefault="0042725E" w:rsidP="0042725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00472AE4" w14:textId="0520C29A" w:rsidR="0042725E" w:rsidRPr="005B2168" w:rsidRDefault="0042725E" w:rsidP="0042725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2168">
        <w:rPr>
          <w:rFonts w:ascii="Times New Roman" w:hAnsi="Times New Roman" w:cs="Times New Roman"/>
          <w:b/>
          <w:bCs/>
          <w:sz w:val="24"/>
          <w:szCs w:val="24"/>
        </w:rPr>
        <w:t>Note di degustazione:</w:t>
      </w:r>
    </w:p>
    <w:p w14:paraId="45450D6C" w14:textId="7A364B5C" w:rsidR="0042725E" w:rsidRPr="005B2168" w:rsidRDefault="0042725E" w:rsidP="00427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21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colore:</w:t>
      </w:r>
      <w:r w:rsidRPr="005B2168">
        <w:rPr>
          <w:rFonts w:ascii="Times New Roman" w:hAnsi="Times New Roman" w:cs="Times New Roman"/>
          <w:sz w:val="24"/>
          <w:szCs w:val="24"/>
        </w:rPr>
        <w:t xml:space="preserve"> rosso rubino intenso.</w:t>
      </w:r>
    </w:p>
    <w:p w14:paraId="0F80F6DC" w14:textId="39BE8AE4" w:rsidR="0000341E" w:rsidRPr="005B2168" w:rsidRDefault="00A52877" w:rsidP="00427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21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profumo:</w:t>
      </w:r>
      <w:r w:rsidRPr="005B2168">
        <w:rPr>
          <w:rFonts w:ascii="Times New Roman" w:hAnsi="Times New Roman" w:cs="Times New Roman"/>
          <w:sz w:val="24"/>
          <w:szCs w:val="24"/>
        </w:rPr>
        <w:t xml:space="preserve"> nei vini giovani </w:t>
      </w:r>
      <w:r w:rsidR="0000341E" w:rsidRPr="005B2168">
        <w:rPr>
          <w:rFonts w:ascii="Times New Roman" w:hAnsi="Times New Roman" w:cs="Times New Roman"/>
          <w:sz w:val="24"/>
          <w:szCs w:val="24"/>
        </w:rPr>
        <w:t xml:space="preserve">si distingue per la piacevolezza </w:t>
      </w:r>
      <w:r w:rsidRPr="005B2168">
        <w:rPr>
          <w:rFonts w:ascii="Times New Roman" w:hAnsi="Times New Roman" w:cs="Times New Roman"/>
          <w:sz w:val="24"/>
          <w:szCs w:val="24"/>
        </w:rPr>
        <w:t>delle</w:t>
      </w:r>
      <w:r w:rsidR="0000341E" w:rsidRPr="005B2168">
        <w:rPr>
          <w:rFonts w:ascii="Times New Roman" w:hAnsi="Times New Roman" w:cs="Times New Roman"/>
          <w:sz w:val="24"/>
          <w:szCs w:val="24"/>
        </w:rPr>
        <w:t xml:space="preserve"> intense note fruttate</w:t>
      </w:r>
      <w:r w:rsidR="005B2168">
        <w:rPr>
          <w:rFonts w:ascii="Times New Roman" w:hAnsi="Times New Roman" w:cs="Times New Roman"/>
          <w:sz w:val="24"/>
          <w:szCs w:val="24"/>
        </w:rPr>
        <w:t xml:space="preserve"> e</w:t>
      </w:r>
      <w:r w:rsidR="0000341E" w:rsidRPr="005B2168">
        <w:rPr>
          <w:rFonts w:ascii="Times New Roman" w:hAnsi="Times New Roman" w:cs="Times New Roman"/>
          <w:sz w:val="24"/>
          <w:szCs w:val="24"/>
        </w:rPr>
        <w:t xml:space="preserve"> floreali </w:t>
      </w:r>
      <w:r w:rsidR="005B2168">
        <w:rPr>
          <w:rFonts w:ascii="Times New Roman" w:hAnsi="Times New Roman" w:cs="Times New Roman"/>
          <w:sz w:val="24"/>
          <w:szCs w:val="24"/>
        </w:rPr>
        <w:t>con un accenno alle</w:t>
      </w:r>
      <w:r w:rsidRPr="005B2168">
        <w:rPr>
          <w:rFonts w:ascii="Times New Roman" w:hAnsi="Times New Roman" w:cs="Times New Roman"/>
          <w:sz w:val="24"/>
          <w:szCs w:val="24"/>
        </w:rPr>
        <w:t xml:space="preserve"> </w:t>
      </w:r>
      <w:r w:rsidR="0000341E" w:rsidRPr="005B2168">
        <w:rPr>
          <w:rFonts w:ascii="Times New Roman" w:hAnsi="Times New Roman" w:cs="Times New Roman"/>
          <w:sz w:val="24"/>
          <w:szCs w:val="24"/>
        </w:rPr>
        <w:t>erbe officinali</w:t>
      </w:r>
      <w:r w:rsidRPr="005B2168">
        <w:rPr>
          <w:rFonts w:ascii="Times New Roman" w:hAnsi="Times New Roman" w:cs="Times New Roman"/>
          <w:sz w:val="24"/>
          <w:szCs w:val="24"/>
        </w:rPr>
        <w:t xml:space="preserve">; </w:t>
      </w:r>
      <w:r w:rsidR="0000341E" w:rsidRPr="005B2168">
        <w:rPr>
          <w:rFonts w:ascii="Times New Roman" w:hAnsi="Times New Roman" w:cs="Times New Roman"/>
          <w:sz w:val="24"/>
          <w:szCs w:val="24"/>
        </w:rPr>
        <w:t xml:space="preserve">in quelli più evoluti </w:t>
      </w:r>
      <w:r w:rsidRPr="005B2168">
        <w:rPr>
          <w:rFonts w:ascii="Times New Roman" w:hAnsi="Times New Roman" w:cs="Times New Roman"/>
          <w:sz w:val="24"/>
          <w:szCs w:val="24"/>
        </w:rPr>
        <w:t xml:space="preserve">sono suggestivi i </w:t>
      </w:r>
      <w:r w:rsidR="0000341E" w:rsidRPr="005B2168">
        <w:rPr>
          <w:rFonts w:ascii="Times New Roman" w:hAnsi="Times New Roman" w:cs="Times New Roman"/>
          <w:sz w:val="24"/>
          <w:szCs w:val="24"/>
        </w:rPr>
        <w:t xml:space="preserve">sentori che spaziano dai toni caldi di confettura </w:t>
      </w:r>
      <w:r w:rsidR="0030463F" w:rsidRPr="005B2168">
        <w:rPr>
          <w:rFonts w:ascii="Times New Roman" w:hAnsi="Times New Roman" w:cs="Times New Roman"/>
          <w:sz w:val="24"/>
          <w:szCs w:val="24"/>
        </w:rPr>
        <w:t xml:space="preserve">e caramello </w:t>
      </w:r>
      <w:r w:rsidR="0000341E" w:rsidRPr="005B2168">
        <w:rPr>
          <w:rFonts w:ascii="Times New Roman" w:hAnsi="Times New Roman" w:cs="Times New Roman"/>
          <w:sz w:val="24"/>
          <w:szCs w:val="24"/>
        </w:rPr>
        <w:t xml:space="preserve">a quelli più austeri </w:t>
      </w:r>
      <w:r w:rsidR="0030463F" w:rsidRPr="005B2168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="0030463F" w:rsidRPr="005B2168">
        <w:rPr>
          <w:rFonts w:ascii="Times New Roman" w:hAnsi="Times New Roman" w:cs="Times New Roman"/>
          <w:sz w:val="24"/>
          <w:szCs w:val="24"/>
        </w:rPr>
        <w:t>goudron</w:t>
      </w:r>
      <w:proofErr w:type="spellEnd"/>
      <w:r w:rsidR="0030463F" w:rsidRPr="005B2168">
        <w:rPr>
          <w:rFonts w:ascii="Times New Roman" w:hAnsi="Times New Roman" w:cs="Times New Roman"/>
          <w:sz w:val="24"/>
          <w:szCs w:val="24"/>
        </w:rPr>
        <w:t xml:space="preserve"> </w:t>
      </w:r>
      <w:r w:rsidR="0000341E" w:rsidRPr="005B2168">
        <w:rPr>
          <w:rFonts w:ascii="Times New Roman" w:hAnsi="Times New Roman" w:cs="Times New Roman"/>
          <w:sz w:val="24"/>
          <w:szCs w:val="24"/>
        </w:rPr>
        <w:t xml:space="preserve"> e di lieve tostatura con nuance speziate e balsamiche. Sempre presente una lieve tipica nota erbacea che lo contraddistingue</w:t>
      </w:r>
      <w:r w:rsidR="005B2168" w:rsidRPr="005B2168">
        <w:rPr>
          <w:rFonts w:ascii="Times New Roman" w:hAnsi="Times New Roman" w:cs="Times New Roman"/>
          <w:sz w:val="24"/>
          <w:szCs w:val="24"/>
        </w:rPr>
        <w:t xml:space="preserve"> e di sottobosco</w:t>
      </w:r>
      <w:r w:rsidR="005B2168">
        <w:rPr>
          <w:rFonts w:ascii="Times New Roman" w:hAnsi="Times New Roman" w:cs="Times New Roman"/>
          <w:sz w:val="24"/>
          <w:szCs w:val="24"/>
        </w:rPr>
        <w:t>.</w:t>
      </w:r>
    </w:p>
    <w:p w14:paraId="1F13BE65" w14:textId="5D198803" w:rsidR="006E61E1" w:rsidRPr="000B01BF" w:rsidRDefault="00BC7152" w:rsidP="005B2168">
      <w:pPr>
        <w:spacing w:after="0"/>
        <w:jc w:val="both"/>
      </w:pPr>
      <w:r w:rsidRPr="005B21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g</w:t>
      </w:r>
      <w:r w:rsidR="00F76D11" w:rsidRPr="005B21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usto:</w:t>
      </w:r>
      <w:r w:rsidR="005A1495" w:rsidRPr="005B2168">
        <w:rPr>
          <w:rFonts w:ascii="Times New Roman" w:hAnsi="Times New Roman" w:cs="Times New Roman"/>
          <w:sz w:val="24"/>
          <w:szCs w:val="24"/>
        </w:rPr>
        <w:t xml:space="preserve"> </w:t>
      </w:r>
      <w:r w:rsidR="0068571F" w:rsidRPr="005B2168">
        <w:rPr>
          <w:rFonts w:ascii="Times New Roman" w:hAnsi="Times New Roman" w:cs="Times New Roman"/>
          <w:sz w:val="24"/>
          <w:szCs w:val="24"/>
        </w:rPr>
        <w:t>pieno, avvolgente</w:t>
      </w:r>
      <w:r w:rsidR="0068571F" w:rsidRPr="005B2168">
        <w:rPr>
          <w:rFonts w:ascii="Times New Roman" w:hAnsi="Times New Roman" w:cs="Times New Roman"/>
          <w:color w:val="000000"/>
          <w:sz w:val="24"/>
          <w:szCs w:val="24"/>
        </w:rPr>
        <w:t xml:space="preserve"> ed armonico</w:t>
      </w:r>
      <w:r w:rsidR="0068571F" w:rsidRPr="005B2168">
        <w:rPr>
          <w:rFonts w:ascii="Times New Roman" w:hAnsi="Times New Roman" w:cs="Times New Roman"/>
          <w:sz w:val="24"/>
          <w:szCs w:val="24"/>
        </w:rPr>
        <w:t xml:space="preserve"> con intensi richiami alla</w:t>
      </w:r>
      <w:r w:rsidR="004565C1" w:rsidRPr="005B2168">
        <w:rPr>
          <w:rFonts w:ascii="Times New Roman" w:hAnsi="Times New Roman" w:cs="Times New Roman"/>
          <w:sz w:val="24"/>
          <w:szCs w:val="24"/>
        </w:rPr>
        <w:t xml:space="preserve"> </w:t>
      </w:r>
      <w:r w:rsidR="005A1495" w:rsidRPr="005B2168">
        <w:rPr>
          <w:rFonts w:ascii="Times New Roman" w:hAnsi="Times New Roman" w:cs="Times New Roman"/>
          <w:sz w:val="24"/>
          <w:szCs w:val="24"/>
        </w:rPr>
        <w:t>confettura di frutti rossi e spezie che si ripropongono</w:t>
      </w:r>
      <w:r w:rsidR="004565C1" w:rsidRPr="005B2168">
        <w:rPr>
          <w:rFonts w:ascii="Times New Roman" w:hAnsi="Times New Roman" w:cs="Times New Roman"/>
          <w:sz w:val="24"/>
          <w:szCs w:val="24"/>
        </w:rPr>
        <w:t>.</w:t>
      </w:r>
      <w:r w:rsidR="00507A77" w:rsidRPr="005B2168">
        <w:rPr>
          <w:rFonts w:ascii="Times New Roman" w:hAnsi="Times New Roman" w:cs="Times New Roman"/>
          <w:sz w:val="24"/>
          <w:szCs w:val="24"/>
        </w:rPr>
        <w:t xml:space="preserve"> </w:t>
      </w:r>
      <w:r w:rsidR="0030463F" w:rsidRPr="005B2168">
        <w:rPr>
          <w:rFonts w:ascii="Times New Roman" w:hAnsi="Times New Roman" w:cs="Times New Roman"/>
          <w:sz w:val="24"/>
          <w:szCs w:val="24"/>
        </w:rPr>
        <w:t xml:space="preserve">La </w:t>
      </w:r>
      <w:r w:rsidR="005A1495" w:rsidRPr="005B2168">
        <w:rPr>
          <w:rFonts w:ascii="Times New Roman" w:hAnsi="Times New Roman" w:cs="Times New Roman"/>
          <w:sz w:val="24"/>
          <w:szCs w:val="24"/>
        </w:rPr>
        <w:t xml:space="preserve">struttura </w:t>
      </w:r>
      <w:r w:rsidR="0068571F" w:rsidRPr="005B2168">
        <w:rPr>
          <w:rFonts w:ascii="Times New Roman" w:hAnsi="Times New Roman" w:cs="Times New Roman"/>
          <w:sz w:val="24"/>
          <w:szCs w:val="24"/>
        </w:rPr>
        <w:t xml:space="preserve">colpisce per </w:t>
      </w:r>
      <w:r w:rsidR="00EE7445" w:rsidRPr="005B2168">
        <w:rPr>
          <w:rFonts w:ascii="Times New Roman" w:hAnsi="Times New Roman" w:cs="Times New Roman"/>
          <w:sz w:val="24"/>
          <w:szCs w:val="24"/>
        </w:rPr>
        <w:t xml:space="preserve">la morbidezza </w:t>
      </w:r>
      <w:r w:rsidR="00EE7445">
        <w:rPr>
          <w:rFonts w:ascii="Times New Roman" w:hAnsi="Times New Roman" w:cs="Times New Roman"/>
          <w:sz w:val="24"/>
          <w:szCs w:val="24"/>
        </w:rPr>
        <w:t xml:space="preserve">dei tannini </w:t>
      </w:r>
      <w:r w:rsidR="00EE7445" w:rsidRPr="005B2168">
        <w:rPr>
          <w:rFonts w:ascii="Times New Roman" w:hAnsi="Times New Roman" w:cs="Times New Roman"/>
          <w:sz w:val="24"/>
          <w:szCs w:val="24"/>
        </w:rPr>
        <w:t>appena percettibil</w:t>
      </w:r>
      <w:r w:rsidR="00EE7445">
        <w:rPr>
          <w:rFonts w:ascii="Times New Roman" w:hAnsi="Times New Roman" w:cs="Times New Roman"/>
          <w:sz w:val="24"/>
          <w:szCs w:val="24"/>
        </w:rPr>
        <w:t>i</w:t>
      </w:r>
      <w:r w:rsidR="00EE7445" w:rsidRPr="005B2168">
        <w:rPr>
          <w:rFonts w:ascii="Times New Roman" w:hAnsi="Times New Roman" w:cs="Times New Roman"/>
          <w:sz w:val="24"/>
          <w:szCs w:val="24"/>
        </w:rPr>
        <w:t xml:space="preserve"> </w:t>
      </w:r>
      <w:r w:rsidR="00EE7445">
        <w:rPr>
          <w:rFonts w:ascii="Times New Roman" w:hAnsi="Times New Roman" w:cs="Times New Roman"/>
          <w:sz w:val="24"/>
          <w:szCs w:val="24"/>
        </w:rPr>
        <w:t xml:space="preserve">e il volume al palato. </w:t>
      </w:r>
      <w:r w:rsidR="004565C1" w:rsidRPr="005B2168">
        <w:rPr>
          <w:rFonts w:ascii="Times New Roman" w:hAnsi="Times New Roman" w:cs="Times New Roman"/>
          <w:sz w:val="24"/>
          <w:szCs w:val="24"/>
        </w:rPr>
        <w:t>Nel finale</w:t>
      </w:r>
      <w:r w:rsidR="004565C1" w:rsidRPr="005B21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65C1" w:rsidRPr="005B2168">
        <w:rPr>
          <w:rFonts w:ascii="Times New Roman" w:hAnsi="Times New Roman" w:cs="Times New Roman"/>
          <w:sz w:val="24"/>
          <w:szCs w:val="24"/>
        </w:rPr>
        <w:t xml:space="preserve">evidenti sentori di liquirizia e </w:t>
      </w:r>
      <w:proofErr w:type="spellStart"/>
      <w:r w:rsidR="004565C1" w:rsidRPr="005B2168">
        <w:rPr>
          <w:rFonts w:ascii="Times New Roman" w:hAnsi="Times New Roman" w:cs="Times New Roman"/>
          <w:sz w:val="24"/>
          <w:szCs w:val="24"/>
        </w:rPr>
        <w:t>goudron</w:t>
      </w:r>
      <w:proofErr w:type="spellEnd"/>
      <w:r w:rsidR="004565C1" w:rsidRPr="005B2168">
        <w:rPr>
          <w:rFonts w:ascii="Times New Roman" w:hAnsi="Times New Roman" w:cs="Times New Roman"/>
          <w:sz w:val="24"/>
          <w:szCs w:val="24"/>
        </w:rPr>
        <w:t xml:space="preserve"> </w:t>
      </w:r>
      <w:r w:rsidR="004565C1" w:rsidRPr="005B2168">
        <w:rPr>
          <w:rFonts w:ascii="Times New Roman" w:hAnsi="Times New Roman" w:cs="Times New Roman"/>
          <w:color w:val="000000"/>
          <w:sz w:val="24"/>
          <w:szCs w:val="24"/>
        </w:rPr>
        <w:t xml:space="preserve">contemperate </w:t>
      </w:r>
      <w:r w:rsidR="004565C1" w:rsidRPr="005B2168">
        <w:rPr>
          <w:rFonts w:ascii="Times New Roman" w:hAnsi="Times New Roman" w:cs="Times New Roman"/>
          <w:sz w:val="24"/>
          <w:szCs w:val="24"/>
        </w:rPr>
        <w:t>dalla sensazione di polvere di cioccolato amaro</w:t>
      </w:r>
      <w:r w:rsidR="0030463F" w:rsidRPr="005B2168">
        <w:rPr>
          <w:rFonts w:ascii="Times New Roman" w:hAnsi="Times New Roman" w:cs="Times New Roman"/>
          <w:sz w:val="24"/>
          <w:szCs w:val="24"/>
        </w:rPr>
        <w:t xml:space="preserve"> </w:t>
      </w:r>
      <w:r w:rsidR="004565C1" w:rsidRPr="005B2168">
        <w:rPr>
          <w:rFonts w:ascii="Times New Roman" w:hAnsi="Times New Roman" w:cs="Times New Roman"/>
          <w:sz w:val="24"/>
          <w:szCs w:val="24"/>
        </w:rPr>
        <w:t>e</w:t>
      </w:r>
      <w:r w:rsidR="0030463F" w:rsidRPr="005B2168">
        <w:rPr>
          <w:rFonts w:ascii="Times New Roman" w:hAnsi="Times New Roman" w:cs="Times New Roman"/>
          <w:sz w:val="24"/>
          <w:szCs w:val="24"/>
        </w:rPr>
        <w:t xml:space="preserve"> sottobosco.</w:t>
      </w:r>
      <w:r w:rsidR="006E61E1" w:rsidRPr="00DB6E5A">
        <w:t xml:space="preserve"> </w:t>
      </w:r>
    </w:p>
    <w:p w14:paraId="4F77D26B" w14:textId="42D032DB" w:rsidR="00911F0E" w:rsidRDefault="00911F0E" w:rsidP="00911F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9FFBC8" w14:textId="77777777" w:rsidR="00911F0E" w:rsidRPr="00DE423F" w:rsidRDefault="00911F0E" w:rsidP="00911F0E">
      <w:pPr>
        <w:pStyle w:val="Titolo1"/>
        <w:jc w:val="both"/>
        <w:rPr>
          <w:rFonts w:ascii="Times New Roman" w:eastAsia="Calibri" w:hAnsi="Times New Roman" w:cs="Times New Roman"/>
          <w:b w:val="0"/>
          <w:bCs w:val="0"/>
          <w:sz w:val="36"/>
          <w:szCs w:val="36"/>
          <w:lang w:eastAsia="en-US"/>
        </w:rPr>
      </w:pPr>
      <w:bookmarkStart w:id="3" w:name="_Hlk129694657"/>
      <w:r w:rsidRPr="00DE423F">
        <w:rPr>
          <w:rFonts w:ascii="Times New Roman" w:eastAsia="Calibri" w:hAnsi="Times New Roman" w:cs="Times New Roman"/>
          <w:b w:val="0"/>
          <w:bCs w:val="0"/>
          <w:sz w:val="36"/>
          <w:szCs w:val="36"/>
          <w:lang w:eastAsia="en-US"/>
        </w:rPr>
        <w:t>Caratteristiche Vigneto</w:t>
      </w:r>
    </w:p>
    <w:bookmarkEnd w:id="3"/>
    <w:p w14:paraId="110B87CC" w14:textId="35566BF1" w:rsidR="00911F0E" w:rsidRPr="005B2168" w:rsidRDefault="00911F0E" w:rsidP="00911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168">
        <w:rPr>
          <w:rFonts w:ascii="Times New Roman" w:hAnsi="Times New Roman" w:cs="Times New Roman"/>
          <w:b/>
          <w:bCs/>
          <w:sz w:val="24"/>
          <w:szCs w:val="24"/>
        </w:rPr>
        <w:t>Zona di origine:</w:t>
      </w:r>
      <w:r w:rsidRPr="005B2168">
        <w:rPr>
          <w:rFonts w:ascii="Times New Roman" w:hAnsi="Times New Roman" w:cs="Times New Roman"/>
          <w:sz w:val="24"/>
          <w:szCs w:val="24"/>
        </w:rPr>
        <w:t xml:space="preserve"> prodotto da una miscellanea di particelle di età e terreni differenti site nel comune di La Morra.</w:t>
      </w:r>
    </w:p>
    <w:p w14:paraId="02654C05" w14:textId="77777777" w:rsidR="00911F0E" w:rsidRPr="005B2168" w:rsidRDefault="00911F0E" w:rsidP="00911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168">
        <w:rPr>
          <w:rFonts w:ascii="Times New Roman" w:hAnsi="Times New Roman" w:cs="Times New Roman"/>
          <w:b/>
          <w:bCs/>
          <w:sz w:val="24"/>
          <w:szCs w:val="24"/>
        </w:rPr>
        <w:t>Esposizione:</w:t>
      </w:r>
      <w:r w:rsidRPr="005B2168">
        <w:rPr>
          <w:rFonts w:ascii="Times New Roman" w:hAnsi="Times New Roman" w:cs="Times New Roman"/>
          <w:sz w:val="24"/>
          <w:szCs w:val="24"/>
        </w:rPr>
        <w:t xml:space="preserve"> Est – Sud-Est</w:t>
      </w:r>
    </w:p>
    <w:p w14:paraId="0322040F" w14:textId="77777777" w:rsidR="00911F0E" w:rsidRPr="005B2168" w:rsidRDefault="00911F0E" w:rsidP="00911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168">
        <w:rPr>
          <w:rFonts w:ascii="Times New Roman" w:hAnsi="Times New Roman" w:cs="Times New Roman"/>
          <w:b/>
          <w:bCs/>
          <w:sz w:val="24"/>
          <w:szCs w:val="24"/>
        </w:rPr>
        <w:t>Altitudine media:</w:t>
      </w:r>
      <w:r w:rsidRPr="005B2168">
        <w:rPr>
          <w:rFonts w:ascii="Times New Roman" w:hAnsi="Times New Roman" w:cs="Times New Roman"/>
          <w:sz w:val="24"/>
          <w:szCs w:val="24"/>
        </w:rPr>
        <w:t xml:space="preserve"> dai  260 ai 430 m slm</w:t>
      </w:r>
    </w:p>
    <w:p w14:paraId="4B025552" w14:textId="77777777" w:rsidR="00911F0E" w:rsidRPr="005B2168" w:rsidRDefault="00911F0E" w:rsidP="00911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168">
        <w:rPr>
          <w:rFonts w:ascii="Times New Roman" w:hAnsi="Times New Roman" w:cs="Times New Roman"/>
          <w:b/>
          <w:bCs/>
          <w:sz w:val="24"/>
          <w:szCs w:val="24"/>
        </w:rPr>
        <w:t>Anno di impianto:</w:t>
      </w:r>
      <w:r w:rsidRPr="005B2168">
        <w:rPr>
          <w:rFonts w:ascii="Times New Roman" w:hAnsi="Times New Roman" w:cs="Times New Roman"/>
          <w:sz w:val="24"/>
          <w:szCs w:val="24"/>
        </w:rPr>
        <w:t xml:space="preserve"> 1965-2015</w:t>
      </w:r>
    </w:p>
    <w:p w14:paraId="4B51722A" w14:textId="0BF13BFE" w:rsidR="0042725E" w:rsidRPr="008860E9" w:rsidRDefault="00911F0E" w:rsidP="00677A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168">
        <w:rPr>
          <w:rFonts w:ascii="Times New Roman" w:hAnsi="Times New Roman" w:cs="Times New Roman"/>
          <w:b/>
          <w:bCs/>
          <w:sz w:val="24"/>
          <w:szCs w:val="24"/>
        </w:rPr>
        <w:t>Suolo:</w:t>
      </w:r>
      <w:r w:rsidRPr="005B2168">
        <w:rPr>
          <w:rFonts w:ascii="Times New Roman" w:hAnsi="Times New Roman" w:cs="Times New Roman"/>
          <w:sz w:val="24"/>
          <w:szCs w:val="24"/>
        </w:rPr>
        <w:t xml:space="preserve"> Marne di Sant’Agata laminate e sabbiose intervallate da strati di arenaria e conglomerati.</w:t>
      </w:r>
    </w:p>
    <w:sectPr w:rsidR="0042725E" w:rsidRPr="008860E9" w:rsidSect="00D052E1">
      <w:pgSz w:w="11906" w:h="16838"/>
      <w:pgMar w:top="23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4FD"/>
    <w:rsid w:val="0000341E"/>
    <w:rsid w:val="000105C1"/>
    <w:rsid w:val="000164DC"/>
    <w:rsid w:val="000509E4"/>
    <w:rsid w:val="000A5DF1"/>
    <w:rsid w:val="000B1420"/>
    <w:rsid w:val="000B6458"/>
    <w:rsid w:val="000B6C62"/>
    <w:rsid w:val="000C32A7"/>
    <w:rsid w:val="000C7278"/>
    <w:rsid w:val="001238AE"/>
    <w:rsid w:val="0017295C"/>
    <w:rsid w:val="00172984"/>
    <w:rsid w:val="00193B2C"/>
    <w:rsid w:val="001B1A0E"/>
    <w:rsid w:val="001C40B1"/>
    <w:rsid w:val="001C6575"/>
    <w:rsid w:val="001C6B89"/>
    <w:rsid w:val="00207074"/>
    <w:rsid w:val="002131A0"/>
    <w:rsid w:val="002F0D80"/>
    <w:rsid w:val="0030463F"/>
    <w:rsid w:val="0031130E"/>
    <w:rsid w:val="00316573"/>
    <w:rsid w:val="00326FA6"/>
    <w:rsid w:val="003374FD"/>
    <w:rsid w:val="00396547"/>
    <w:rsid w:val="0040768C"/>
    <w:rsid w:val="0042725E"/>
    <w:rsid w:val="00427655"/>
    <w:rsid w:val="004373D5"/>
    <w:rsid w:val="00440204"/>
    <w:rsid w:val="004503AA"/>
    <w:rsid w:val="004565C1"/>
    <w:rsid w:val="00464C6C"/>
    <w:rsid w:val="004B1A96"/>
    <w:rsid w:val="004B4A93"/>
    <w:rsid w:val="004E677E"/>
    <w:rsid w:val="00507A77"/>
    <w:rsid w:val="00511C72"/>
    <w:rsid w:val="005359F7"/>
    <w:rsid w:val="00561A24"/>
    <w:rsid w:val="00570B51"/>
    <w:rsid w:val="005A1495"/>
    <w:rsid w:val="005B0659"/>
    <w:rsid w:val="005B2168"/>
    <w:rsid w:val="005C36DB"/>
    <w:rsid w:val="005F2C9D"/>
    <w:rsid w:val="006213F2"/>
    <w:rsid w:val="00647632"/>
    <w:rsid w:val="0066612B"/>
    <w:rsid w:val="00675856"/>
    <w:rsid w:val="00677AC3"/>
    <w:rsid w:val="0068571F"/>
    <w:rsid w:val="006A40B0"/>
    <w:rsid w:val="006E61E1"/>
    <w:rsid w:val="006E63EC"/>
    <w:rsid w:val="006F0BB7"/>
    <w:rsid w:val="006F218F"/>
    <w:rsid w:val="00723B17"/>
    <w:rsid w:val="0076118E"/>
    <w:rsid w:val="00773E70"/>
    <w:rsid w:val="00775285"/>
    <w:rsid w:val="00787CCD"/>
    <w:rsid w:val="007C5544"/>
    <w:rsid w:val="007F2382"/>
    <w:rsid w:val="00837D7A"/>
    <w:rsid w:val="008860E9"/>
    <w:rsid w:val="0089429B"/>
    <w:rsid w:val="00896609"/>
    <w:rsid w:val="008C26BE"/>
    <w:rsid w:val="00902C79"/>
    <w:rsid w:val="009035CA"/>
    <w:rsid w:val="00903D65"/>
    <w:rsid w:val="00911F0E"/>
    <w:rsid w:val="0094289B"/>
    <w:rsid w:val="00952B19"/>
    <w:rsid w:val="009539C8"/>
    <w:rsid w:val="00955E20"/>
    <w:rsid w:val="00961949"/>
    <w:rsid w:val="00975FBC"/>
    <w:rsid w:val="00A527E0"/>
    <w:rsid w:val="00A52877"/>
    <w:rsid w:val="00A52C1E"/>
    <w:rsid w:val="00A65FCE"/>
    <w:rsid w:val="00A9128C"/>
    <w:rsid w:val="00AA0460"/>
    <w:rsid w:val="00B02F8C"/>
    <w:rsid w:val="00B41BDE"/>
    <w:rsid w:val="00B62EC1"/>
    <w:rsid w:val="00B92EBD"/>
    <w:rsid w:val="00BB0089"/>
    <w:rsid w:val="00BC7152"/>
    <w:rsid w:val="00BE1158"/>
    <w:rsid w:val="00BE5C56"/>
    <w:rsid w:val="00BE6C26"/>
    <w:rsid w:val="00BE7218"/>
    <w:rsid w:val="00C15E69"/>
    <w:rsid w:val="00C55EB2"/>
    <w:rsid w:val="00CD407C"/>
    <w:rsid w:val="00CF5310"/>
    <w:rsid w:val="00D052E1"/>
    <w:rsid w:val="00D17D50"/>
    <w:rsid w:val="00D776FD"/>
    <w:rsid w:val="00D82688"/>
    <w:rsid w:val="00DF6496"/>
    <w:rsid w:val="00E42175"/>
    <w:rsid w:val="00E4256C"/>
    <w:rsid w:val="00E72EDB"/>
    <w:rsid w:val="00E87022"/>
    <w:rsid w:val="00E9777B"/>
    <w:rsid w:val="00EA4F82"/>
    <w:rsid w:val="00EE7445"/>
    <w:rsid w:val="00F1557C"/>
    <w:rsid w:val="00F239F9"/>
    <w:rsid w:val="00F41332"/>
    <w:rsid w:val="00F76D11"/>
    <w:rsid w:val="00F77002"/>
    <w:rsid w:val="00F867B7"/>
    <w:rsid w:val="00FA129E"/>
    <w:rsid w:val="00FC71E8"/>
    <w:rsid w:val="00FD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A0651"/>
  <w15:docId w15:val="{800F0AF1-2DFD-4E50-BE6A-DFEBE2BA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5C56"/>
  </w:style>
  <w:style w:type="paragraph" w:styleId="Titolo1">
    <w:name w:val="heading 1"/>
    <w:basedOn w:val="Normale"/>
    <w:next w:val="Normale"/>
    <w:link w:val="Titolo1Carattere"/>
    <w:qFormat/>
    <w:rsid w:val="009539C8"/>
    <w:pPr>
      <w:keepNext/>
      <w:spacing w:after="0" w:line="240" w:lineRule="auto"/>
      <w:outlineLvl w:val="0"/>
    </w:pPr>
    <w:rPr>
      <w:rFonts w:ascii="Arial Narrow" w:eastAsia="Times New Roman" w:hAnsi="Arial Narrow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61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le5">
    <w:name w:val="stile5"/>
    <w:basedOn w:val="Normale"/>
    <w:rsid w:val="00F77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le2">
    <w:name w:val="stile2"/>
    <w:basedOn w:val="Normale"/>
    <w:rsid w:val="00F77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qFormat/>
    <w:rsid w:val="00F77002"/>
    <w:rPr>
      <w:b/>
      <w:bCs/>
    </w:rPr>
  </w:style>
  <w:style w:type="paragraph" w:styleId="Intestazione">
    <w:name w:val="header"/>
    <w:basedOn w:val="Normale"/>
    <w:link w:val="IntestazioneCarattere"/>
    <w:semiHidden/>
    <w:rsid w:val="002F0D8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2F0D80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9539C8"/>
    <w:rPr>
      <w:rFonts w:ascii="Arial Narrow" w:eastAsia="Times New Roman" w:hAnsi="Arial Narrow" w:cs="Arial"/>
      <w:b/>
      <w:bCs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0B6C6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0B6C62"/>
    <w:rPr>
      <w:rFonts w:ascii="Times New Roman" w:eastAsia="Times New Roman" w:hAnsi="Times New Roman" w:cs="Times New Roman"/>
      <w:sz w:val="28"/>
      <w:szCs w:val="24"/>
    </w:rPr>
  </w:style>
  <w:style w:type="paragraph" w:customStyle="1" w:styleId="stile4">
    <w:name w:val="stile4"/>
    <w:basedOn w:val="Normale"/>
    <w:rsid w:val="000B6C6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7"/>
      <w:szCs w:val="17"/>
    </w:rPr>
  </w:style>
  <w:style w:type="character" w:customStyle="1" w:styleId="tlid-translation">
    <w:name w:val="tlid-translation"/>
    <w:rsid w:val="00561A24"/>
  </w:style>
  <w:style w:type="character" w:styleId="Rimandocommento">
    <w:name w:val="annotation reference"/>
    <w:basedOn w:val="Carpredefinitoparagrafo"/>
    <w:uiPriority w:val="99"/>
    <w:semiHidden/>
    <w:unhideWhenUsed/>
    <w:rsid w:val="00F76D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76D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76D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76D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76D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3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A160E-97AC-4A04-8C88-46D4148F0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SanBiagio</dc:creator>
  <cp:lastModifiedBy>giona1971@libero.it</cp:lastModifiedBy>
  <cp:revision>4</cp:revision>
  <cp:lastPrinted>2023-03-07T14:51:00Z</cp:lastPrinted>
  <dcterms:created xsi:type="dcterms:W3CDTF">2023-03-15T19:55:00Z</dcterms:created>
  <dcterms:modified xsi:type="dcterms:W3CDTF">2023-03-16T07:22:00Z</dcterms:modified>
</cp:coreProperties>
</file>